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94" w:rsidRDefault="005D4D94">
      <w:pPr>
        <w:spacing w:after="0" w:line="240" w:lineRule="auto"/>
        <w:jc w:val="center"/>
        <w:rPr>
          <w:b/>
        </w:rPr>
      </w:pPr>
      <w:r>
        <w:rPr>
          <w:b/>
        </w:rPr>
        <w:t>Д О Г О В О Р</w:t>
      </w:r>
    </w:p>
    <w:p w:rsidR="005D4D94" w:rsidRDefault="005D4D94">
      <w:pPr>
        <w:spacing w:after="0" w:line="240" w:lineRule="auto"/>
        <w:jc w:val="center"/>
        <w:rPr>
          <w:b/>
        </w:rPr>
      </w:pPr>
      <w:r>
        <w:rPr>
          <w:b/>
        </w:rPr>
        <w:t>на метрологические услуги</w:t>
      </w:r>
    </w:p>
    <w:p w:rsidR="005D4D94" w:rsidRDefault="005D4D94">
      <w:pPr>
        <w:spacing w:after="0" w:line="240" w:lineRule="auto"/>
        <w:jc w:val="center"/>
      </w:pPr>
      <w:r>
        <w:rPr>
          <w:b/>
        </w:rPr>
        <w:t xml:space="preserve">№ </w:t>
      </w:r>
      <w:r w:rsidR="000E5403">
        <w:rPr>
          <w:b/>
        </w:rPr>
        <w:t>_____________</w:t>
      </w:r>
    </w:p>
    <w:p w:rsidR="005D4D94" w:rsidRDefault="005D4D94">
      <w:pPr>
        <w:spacing w:after="0" w:line="240" w:lineRule="auto"/>
        <w:jc w:val="both"/>
      </w:pPr>
      <w:r>
        <w:t xml:space="preserve">г. Якутск                                                                                                             </w:t>
      </w:r>
      <w:r w:rsidR="000E5403">
        <w:t xml:space="preserve">                            от «____»___________202__г.</w:t>
      </w:r>
    </w:p>
    <w:p w:rsidR="005D4D94" w:rsidRDefault="005D4D94">
      <w:pPr>
        <w:spacing w:after="0" w:line="240" w:lineRule="auto"/>
        <w:jc w:val="both"/>
      </w:pPr>
    </w:p>
    <w:p w:rsidR="005D4D94" w:rsidRPr="000E5403" w:rsidRDefault="000E5403">
      <w:pPr>
        <w:spacing w:after="0" w:line="240" w:lineRule="auto"/>
        <w:jc w:val="center"/>
        <w:rPr>
          <w:sz w:val="16"/>
          <w:szCs w:val="16"/>
        </w:rPr>
      </w:pPr>
      <w:r>
        <w:t>_________________________________________________________________________________________</w:t>
      </w:r>
    </w:p>
    <w:p w:rsidR="005D4D94" w:rsidRDefault="005D4D94">
      <w:pPr>
        <w:spacing w:after="0" w:line="240" w:lineRule="auto"/>
        <w:jc w:val="center"/>
      </w:pPr>
      <w:r>
        <w:rPr>
          <w:sz w:val="16"/>
          <w:szCs w:val="16"/>
        </w:rPr>
        <w:t>(Наименование организации)</w:t>
      </w:r>
    </w:p>
    <w:p w:rsidR="005D4D94" w:rsidRDefault="005D4D94">
      <w:pPr>
        <w:spacing w:after="0" w:line="240" w:lineRule="auto"/>
        <w:jc w:val="both"/>
        <w:rPr>
          <w:b/>
          <w:u w:val="single"/>
        </w:rPr>
      </w:pPr>
      <w:r>
        <w:t>именуемое в дальнейшем «Заказчик» в лице</w:t>
      </w:r>
    </w:p>
    <w:p w:rsidR="005D4D94" w:rsidRPr="000E5403" w:rsidRDefault="000E5403">
      <w:pPr>
        <w:spacing w:after="0" w:line="240" w:lineRule="auto"/>
        <w:jc w:val="center"/>
        <w:rPr>
          <w:sz w:val="16"/>
          <w:szCs w:val="16"/>
        </w:rPr>
      </w:pPr>
      <w:r>
        <w:t>_______________________________________________________________________________________</w:t>
      </w:r>
    </w:p>
    <w:p w:rsidR="005D4D94" w:rsidRDefault="005D4D94">
      <w:pPr>
        <w:spacing w:after="0" w:line="240" w:lineRule="auto"/>
        <w:jc w:val="center"/>
      </w:pPr>
      <w:r>
        <w:rPr>
          <w:sz w:val="16"/>
          <w:szCs w:val="16"/>
        </w:rPr>
        <w:t>(должность, фамилия, имя, отчество)</w:t>
      </w:r>
    </w:p>
    <w:p w:rsidR="005D4D94" w:rsidRDefault="005D4D94">
      <w:pPr>
        <w:spacing w:after="0" w:line="240" w:lineRule="auto"/>
        <w:jc w:val="both"/>
        <w:rPr>
          <w:sz w:val="16"/>
          <w:szCs w:val="16"/>
        </w:rPr>
      </w:pPr>
      <w:r>
        <w:t>действующего на основании __________________________________________________ с одной стороны</w:t>
      </w:r>
    </w:p>
    <w:p w:rsidR="005D4D94" w:rsidRDefault="005D4D94">
      <w:pPr>
        <w:spacing w:after="0" w:line="240" w:lineRule="auto"/>
        <w:jc w:val="center"/>
      </w:pPr>
      <w:r>
        <w:rPr>
          <w:sz w:val="16"/>
          <w:szCs w:val="16"/>
        </w:rPr>
        <w:t xml:space="preserve">       (устава, положения, доверенности)</w:t>
      </w:r>
    </w:p>
    <w:p w:rsidR="005D4D94" w:rsidRDefault="005D4D94">
      <w:pPr>
        <w:spacing w:after="0" w:line="240" w:lineRule="auto"/>
        <w:jc w:val="both"/>
        <w:rPr>
          <w:b/>
        </w:rPr>
      </w:pPr>
      <w:r>
        <w:t xml:space="preserve">и </w:t>
      </w:r>
      <w:r>
        <w:rPr>
          <w:b/>
        </w:rPr>
        <w:t>Федеральное бюджетное учреждение «Государственный региональный центр стандартизации,</w:t>
      </w:r>
      <w:r>
        <w:t xml:space="preserve"> </w:t>
      </w:r>
      <w:r>
        <w:rPr>
          <w:b/>
        </w:rPr>
        <w:t xml:space="preserve">метрологии и испытаний в Республике Саха (Якутия)», </w:t>
      </w:r>
      <w:r>
        <w:t xml:space="preserve">далее по тексту </w:t>
      </w:r>
      <w:r>
        <w:rPr>
          <w:b/>
        </w:rPr>
        <w:t>ФБУ «Якутский ЦСМ»</w:t>
      </w:r>
      <w:r>
        <w:t>, именуемое в дальнейшем «Исполнитель» в лице директора Ноговицына Дмитрия Дмитриевича, действующего на основании Устава, с другой стороны (далее по тексту Стороны), заключили настоящий договор о нижеследующем:</w:t>
      </w:r>
    </w:p>
    <w:p w:rsidR="005D4D94" w:rsidRDefault="005D4D94">
      <w:pPr>
        <w:pStyle w:val="ab"/>
        <w:numPr>
          <w:ilvl w:val="0"/>
          <w:numId w:val="2"/>
        </w:numPr>
        <w:spacing w:after="0" w:line="240" w:lineRule="auto"/>
        <w:jc w:val="center"/>
      </w:pPr>
      <w:r>
        <w:rPr>
          <w:b/>
        </w:rPr>
        <w:t>Предмет договора</w:t>
      </w:r>
    </w:p>
    <w:p w:rsidR="005D4D94" w:rsidRDefault="005D4D94">
      <w:pPr>
        <w:spacing w:after="0" w:line="240" w:lineRule="auto"/>
        <w:jc w:val="both"/>
      </w:pPr>
      <w:r>
        <w:t>1.1 Заказчик поручает, а Исполнитель принимает на себя обязательство на оказание метрологических услуг (далее по тексту Услуги) на основании заявки Заказчика</w:t>
      </w:r>
      <w:r w:rsidR="00131645">
        <w:t>.</w:t>
      </w:r>
      <w:r>
        <w:t xml:space="preserve"> </w:t>
      </w:r>
    </w:p>
    <w:p w:rsidR="005D4D94" w:rsidRDefault="005D4D94">
      <w:pPr>
        <w:spacing w:after="0" w:line="240" w:lineRule="auto"/>
        <w:jc w:val="both"/>
      </w:pPr>
    </w:p>
    <w:p w:rsidR="005D4D94" w:rsidRDefault="005D4D94">
      <w:pPr>
        <w:numPr>
          <w:ilvl w:val="0"/>
          <w:numId w:val="2"/>
        </w:numPr>
        <w:spacing w:after="0" w:line="240" w:lineRule="auto"/>
        <w:jc w:val="center"/>
      </w:pPr>
      <w:r>
        <w:rPr>
          <w:b/>
        </w:rPr>
        <w:t>Стоимость услуг и порядок расчетов</w:t>
      </w:r>
    </w:p>
    <w:p w:rsidR="005D4D94" w:rsidRDefault="005D4D94">
      <w:pPr>
        <w:spacing w:after="0" w:line="240" w:lineRule="auto"/>
        <w:jc w:val="both"/>
      </w:pPr>
      <w:r>
        <w:t xml:space="preserve">2.1 Стоимость Услуг определяется Счетом (счетами)  на оказание услуг № </w:t>
      </w:r>
      <w:r w:rsidR="000E5403">
        <w:t>__________.</w:t>
      </w:r>
    </w:p>
    <w:p w:rsidR="005D4D94" w:rsidRDefault="005D4D94">
      <w:pPr>
        <w:spacing w:after="0" w:line="240" w:lineRule="auto"/>
        <w:jc w:val="both"/>
      </w:pPr>
      <w:r>
        <w:t xml:space="preserve">2.2 Цены применяются в соответствии с прейскурантом цен на оказание метрологических услуг Исполнителя, размещенных на официальном сайте </w:t>
      </w:r>
      <w:hyperlink r:id="rId8" w:history="1">
        <w:r>
          <w:rPr>
            <w:rStyle w:val="a3"/>
          </w:rPr>
          <w:t>www.yakcsm.ru</w:t>
        </w:r>
      </w:hyperlink>
      <w:r>
        <w:t>.</w:t>
      </w:r>
    </w:p>
    <w:p w:rsidR="005D4D94" w:rsidRDefault="005D4D94">
      <w:pPr>
        <w:spacing w:after="0" w:line="240" w:lineRule="auto"/>
        <w:jc w:val="both"/>
      </w:pPr>
      <w:r>
        <w:t xml:space="preserve">2.3 При оказании Услуг на месте эксплуатации средств измерений, испытательного оборудования и технических систем и устройств с измерительными функциями (далее по тексту СИ), тарифы увеличиваются на: </w:t>
      </w:r>
    </w:p>
    <w:p w:rsidR="005D4D94" w:rsidRDefault="005D4D94">
      <w:pPr>
        <w:spacing w:line="100" w:lineRule="atLeast"/>
        <w:ind w:left="567"/>
        <w:jc w:val="both"/>
      </w:pPr>
      <w:r>
        <w:t xml:space="preserve">- 15,0% - в пределах территорий муниципальных образований г. Мирный, г. Ленск, </w:t>
      </w:r>
      <w:r>
        <w:br/>
        <w:t xml:space="preserve">г. Нерюнгри, г. Алдан, г. Якутск, за исключением территорий п. Маган, п. Жатай, </w:t>
      </w:r>
      <w:r>
        <w:br/>
        <w:t>п. Кангалассы, с. Тулагино, с. Хатассы, с. Табага;</w:t>
      </w:r>
    </w:p>
    <w:p w:rsidR="005D4D94" w:rsidRDefault="005D4D94">
      <w:pPr>
        <w:spacing w:after="0" w:line="100" w:lineRule="atLeast"/>
        <w:ind w:left="567"/>
        <w:jc w:val="both"/>
      </w:pPr>
      <w:r>
        <w:t xml:space="preserve">- 18% - за пределами территорий муниципальных образований г. Мирный, </w:t>
      </w:r>
      <w:r>
        <w:br/>
        <w:t xml:space="preserve">г. Ленск, г. Нерюнгри, г. Алдан, г. Якутск до 300 км. и на территориях п. Маган, </w:t>
      </w:r>
      <w:r>
        <w:br/>
        <w:t>п. Жатай, п. Кангалассы, с. Тулагино, с. Хатассы, с. Табага;</w:t>
      </w:r>
    </w:p>
    <w:p w:rsidR="005D4D94" w:rsidRDefault="005D4D94">
      <w:pPr>
        <w:spacing w:after="0" w:line="240" w:lineRule="auto"/>
        <w:jc w:val="both"/>
      </w:pPr>
      <w:r>
        <w:t>2.4 Срочное оказание услуг выполняется по тарифам с надбавкой в следующих размерах:</w:t>
      </w:r>
    </w:p>
    <w:p w:rsidR="005D4D94" w:rsidRDefault="005D4D94">
      <w:pPr>
        <w:spacing w:after="0" w:line="240" w:lineRule="auto"/>
        <w:ind w:firstLine="708"/>
        <w:jc w:val="both"/>
      </w:pPr>
      <w:r>
        <w:t xml:space="preserve">-  50 % начало работы в течение дня с момента сдачи СИ;                            </w:t>
      </w:r>
    </w:p>
    <w:p w:rsidR="005D4D94" w:rsidRDefault="005D4D94">
      <w:pPr>
        <w:spacing w:after="0" w:line="240" w:lineRule="auto"/>
        <w:ind w:firstLine="708"/>
        <w:jc w:val="both"/>
      </w:pPr>
      <w:r>
        <w:t>- 30% начало работы в течение 2-х рабочих дней с момента сдачи СИ.</w:t>
      </w:r>
    </w:p>
    <w:p w:rsidR="00E9609F" w:rsidRDefault="005D4D94">
      <w:pPr>
        <w:spacing w:after="0" w:line="240" w:lineRule="auto"/>
        <w:jc w:val="both"/>
      </w:pPr>
      <w:r>
        <w:t>2.</w:t>
      </w:r>
      <w:r w:rsidR="006754EA" w:rsidRPr="006754EA">
        <w:t xml:space="preserve"> </w:t>
      </w:r>
      <w:r w:rsidR="006754EA">
        <w:t xml:space="preserve">7 </w:t>
      </w:r>
      <w:r w:rsidR="00E9609F">
        <w:t>Услуги Исполнителя оплачиваются Заказчиком авансовыми платежами в размере 100% от суммы договора и (или)  выписанных счетов в течение 5 (пяти) рабочих дней с момента подписания договора и (или)  получения счетов.</w:t>
      </w:r>
    </w:p>
    <w:p w:rsidR="005D4D94" w:rsidRDefault="005D4D94">
      <w:pPr>
        <w:spacing w:after="0" w:line="240" w:lineRule="auto"/>
        <w:jc w:val="both"/>
      </w:pPr>
      <w:r>
        <w:t>2.6 При наличии задолженности за оказанные услуги Исполнителя, поступившие средства Заказчика, зачисляются в первую очередь в счет погашения имеющейся задолженности.</w:t>
      </w:r>
    </w:p>
    <w:p w:rsidR="005D4D94" w:rsidRDefault="005D4D94">
      <w:pPr>
        <w:spacing w:after="0" w:line="240" w:lineRule="auto"/>
        <w:jc w:val="both"/>
      </w:pPr>
      <w:r>
        <w:t>2.7 Услуги, предварительно оплаченные в полном размере, оказываются по тарифам, действующими на день поступления авансового платежа на расчетный счет Исполнителя.</w:t>
      </w:r>
    </w:p>
    <w:p w:rsidR="005D4D94" w:rsidRDefault="005D4D94">
      <w:pPr>
        <w:spacing w:after="0" w:line="240" w:lineRule="auto"/>
        <w:jc w:val="both"/>
      </w:pPr>
      <w:r>
        <w:t>2.8  Согласованные Услуги, оказанные на местах эксплуатации СИ без авансового платежа, оплачиваются в течение 5 рабочих дней с момента  получения Заказчиком  актов об оказании услуг.</w:t>
      </w:r>
    </w:p>
    <w:p w:rsidR="005D4D94" w:rsidRDefault="005D4D94">
      <w:pPr>
        <w:spacing w:after="0" w:line="240" w:lineRule="auto"/>
        <w:jc w:val="both"/>
      </w:pPr>
      <w:r>
        <w:t>2.9 При оказании услуг на месте эксплуатации в случае не предоставления СИ, поверочного, вспомогательного оборудования и персонала, а также простоя по вине Заказчика, связанного с подготовкой СИ и созданием условий выполнения работ, стоимость услуг рассчитывается по фактическим затратам Исполнителя исходя из стоимости рабочего часа поверителя на основании оформленного Акта.</w:t>
      </w:r>
    </w:p>
    <w:p w:rsidR="005D4D94" w:rsidRDefault="005D4D94">
      <w:pPr>
        <w:spacing w:after="0" w:line="240" w:lineRule="auto"/>
        <w:jc w:val="both"/>
      </w:pPr>
      <w:r>
        <w:t>2.10 При отсутствии 100% оплаты за оказанные Услуги , средства измерений, свидетельства о поверке, сертификаты, аттестаты, извещения о непригодности, заключения и (или) иная техническая документация не выдаются.</w:t>
      </w:r>
    </w:p>
    <w:p w:rsidR="005D4D94" w:rsidRDefault="005D4D94">
      <w:pPr>
        <w:spacing w:after="0" w:line="240" w:lineRule="auto"/>
        <w:jc w:val="both"/>
      </w:pPr>
      <w:r>
        <w:t>2.11 Признание СИ непригодными к применению не освобождает Заказчика от оплаты в полном размере за</w:t>
      </w:r>
      <w:r>
        <w:br/>
        <w:t>оказанные Услуги.</w:t>
      </w:r>
    </w:p>
    <w:p w:rsidR="005D4D94" w:rsidRDefault="005D4D94">
      <w:pPr>
        <w:spacing w:after="0" w:line="240" w:lineRule="auto"/>
        <w:jc w:val="both"/>
      </w:pPr>
      <w:r>
        <w:lastRenderedPageBreak/>
        <w:t xml:space="preserve">2.12 Все расчеты по договору производятся в безналичном порядке путем перечисления денежных средств на указанный Исполнителем расчетный счет и (или) в наличном порядке путем внесения денежных средств в кассу. Обязательства Заказчика по оплате считаются исполненными на дату зачисления денежных средств на лицевой счет банка Исполнителя в размере 100% от суммы договора или счетов. </w:t>
      </w:r>
    </w:p>
    <w:p w:rsidR="005D4D94" w:rsidRDefault="005D4D94">
      <w:pPr>
        <w:spacing w:after="0" w:line="240" w:lineRule="auto"/>
        <w:jc w:val="both"/>
      </w:pPr>
    </w:p>
    <w:p w:rsidR="005D4D94" w:rsidRDefault="005D4D94">
      <w:pPr>
        <w:pStyle w:val="ab"/>
        <w:numPr>
          <w:ilvl w:val="0"/>
          <w:numId w:val="1"/>
        </w:numPr>
        <w:spacing w:after="0" w:line="240" w:lineRule="auto"/>
        <w:jc w:val="center"/>
      </w:pPr>
      <w:r>
        <w:rPr>
          <w:b/>
        </w:rPr>
        <w:t>Сроки оказания услуг</w:t>
      </w:r>
    </w:p>
    <w:p w:rsidR="005D4D94" w:rsidRDefault="005D4D94">
      <w:pPr>
        <w:spacing w:after="0" w:line="240" w:lineRule="auto"/>
        <w:jc w:val="both"/>
      </w:pPr>
      <w:r>
        <w:t xml:space="preserve">3.1 Услуги оказываются в течение </w:t>
      </w:r>
      <w:r w:rsidR="000E77CA">
        <w:t>20</w:t>
      </w:r>
      <w:r>
        <w:t xml:space="preserve"> рабочих дней с момента поступления оплаты на расчетный счет Исполнителя и зачисления авансового платежа, поступления СИ или уведомления в письменной форме о готовности СИ к обслуживанию на местах их эксплуатации.</w:t>
      </w:r>
    </w:p>
    <w:p w:rsidR="005D4D94" w:rsidRDefault="005D4D94">
      <w:pPr>
        <w:spacing w:after="0" w:line="240" w:lineRule="auto"/>
        <w:jc w:val="both"/>
      </w:pPr>
      <w:r>
        <w:t>3.2 Сроки оказания Услуг на местах эксплуатации СИ согласовываются дополнительно.</w:t>
      </w:r>
    </w:p>
    <w:p w:rsidR="005D4D94" w:rsidRDefault="005D4D94">
      <w:pPr>
        <w:spacing w:after="0" w:line="240" w:lineRule="auto"/>
        <w:jc w:val="both"/>
      </w:pPr>
    </w:p>
    <w:p w:rsidR="005D4D94" w:rsidRDefault="005D4D94">
      <w:pPr>
        <w:numPr>
          <w:ilvl w:val="0"/>
          <w:numId w:val="1"/>
        </w:numPr>
        <w:spacing w:after="0" w:line="240" w:lineRule="auto"/>
        <w:jc w:val="center"/>
      </w:pPr>
      <w:r>
        <w:rPr>
          <w:b/>
        </w:rPr>
        <w:t>Порядок сдачи и приема услуг</w:t>
      </w:r>
    </w:p>
    <w:p w:rsidR="005D4D94" w:rsidRDefault="005D4D94">
      <w:pPr>
        <w:spacing w:after="0" w:line="240" w:lineRule="auto"/>
        <w:jc w:val="both"/>
      </w:pPr>
      <w:r>
        <w:t>4.1 По факту оказания услуг Исполнитель предоставляет Заказчику на подписание акт об оказании услуг (далее по тексту акт) в 2-х экземплярах. В течение 5(пяти) рабочих дней после получения акта Заказчик оформляет его в установленном договором порядке, подписывает и возвращает один экземпляр Исполнителю. Если Заказчик не предоставляет в установленный срок подписанный Акт или мотивированный отказ от подписания, то работы считаются принятыми и претензии отсутствуют.</w:t>
      </w:r>
    </w:p>
    <w:p w:rsidR="005D4D94" w:rsidRDefault="005D4D94">
      <w:pPr>
        <w:spacing w:after="0" w:line="240" w:lineRule="auto"/>
        <w:jc w:val="both"/>
      </w:pPr>
      <w:r>
        <w:t xml:space="preserve">4.2 После подписания Акта обеими сторонами, Исполнитель, в соответствии со ст. 168 НК РФ и Постановлением Правительства РФ №1137 от 26.12.2011г., в срок не позднее 5 (пяти) рабочих дней, с момента приема оказанных услуг, выставляет счет-фактуру в адрес Заказчика. </w:t>
      </w:r>
    </w:p>
    <w:p w:rsidR="005D4D94" w:rsidRDefault="005D4D94">
      <w:pPr>
        <w:spacing w:after="0" w:line="240" w:lineRule="auto"/>
        <w:jc w:val="both"/>
      </w:pPr>
      <w:r>
        <w:t>4.3 Соответствие получаемых СИ, сданных на оказание Услуг, их комплектность, наличие  технической документации и документов, удостоверяющих результаты оказанных услуг, проверяются представителем Заказчика  при получении СИ. После получения СИ претензии по типу, моделям, комплектности и наличию документов не принимаются.</w:t>
      </w:r>
    </w:p>
    <w:p w:rsidR="005D4D94" w:rsidRDefault="005D4D94">
      <w:pPr>
        <w:spacing w:after="0" w:line="240" w:lineRule="auto"/>
        <w:jc w:val="both"/>
      </w:pPr>
      <w:r>
        <w:t>4.4 СИ и документы, удостоверяющие результаты оказанных услуг, выдаются представителю Заказчика по доверенности и документам, удостоверяющим личность.</w:t>
      </w:r>
    </w:p>
    <w:p w:rsidR="005D4D94" w:rsidRDefault="005D4D94">
      <w:pPr>
        <w:spacing w:after="0" w:line="240" w:lineRule="auto"/>
        <w:jc w:val="both"/>
      </w:pPr>
    </w:p>
    <w:p w:rsidR="005D4D94" w:rsidRDefault="005D4D94">
      <w:pPr>
        <w:numPr>
          <w:ilvl w:val="0"/>
          <w:numId w:val="1"/>
        </w:numPr>
        <w:spacing w:after="0" w:line="240" w:lineRule="auto"/>
        <w:jc w:val="center"/>
      </w:pPr>
      <w:r>
        <w:rPr>
          <w:b/>
        </w:rPr>
        <w:t>Обязательства сторон</w:t>
      </w:r>
    </w:p>
    <w:p w:rsidR="005D4D94" w:rsidRDefault="005D4D94">
      <w:pPr>
        <w:spacing w:after="0" w:line="240" w:lineRule="auto"/>
        <w:jc w:val="both"/>
      </w:pPr>
      <w:r>
        <w:t>5.1 Исполнитель обязуется:</w:t>
      </w:r>
    </w:p>
    <w:p w:rsidR="005D4D94" w:rsidRDefault="005D4D94">
      <w:pPr>
        <w:spacing w:after="0" w:line="240" w:lineRule="auto"/>
        <w:jc w:val="both"/>
      </w:pPr>
      <w:r>
        <w:t>5.1.1 Оказать Услуги в согласованные сроки и в соответствии с действующими нормативными и техническими документами.</w:t>
      </w:r>
    </w:p>
    <w:p w:rsidR="005D4D94" w:rsidRDefault="005D4D94">
      <w:pPr>
        <w:spacing w:after="0" w:line="240" w:lineRule="auto"/>
        <w:jc w:val="both"/>
      </w:pPr>
      <w:r>
        <w:t>5.1.2 По согласованию с Заказчиком оказать Услуги с выездом на место эксплуатации СИ.</w:t>
      </w:r>
    </w:p>
    <w:p w:rsidR="005D4D94" w:rsidRDefault="005D4D94">
      <w:pPr>
        <w:spacing w:after="0" w:line="240" w:lineRule="auto"/>
        <w:jc w:val="both"/>
      </w:pPr>
      <w:r>
        <w:t>5.1.3 При необходимости и по желанию Заказчика оказать Услуги в срочном порядке, если это допустимо нормативной и технической документацией.</w:t>
      </w:r>
    </w:p>
    <w:p w:rsidR="005D4D94" w:rsidRDefault="005D4D94">
      <w:pPr>
        <w:spacing w:after="0" w:line="240" w:lineRule="auto"/>
        <w:jc w:val="both"/>
      </w:pPr>
      <w:r>
        <w:t>5.1.4 Извещать Заказчика при изменении почтовых и банковских реквизитов в течение 7(семи) рабочих дней с даты внесения изменений.</w:t>
      </w:r>
    </w:p>
    <w:p w:rsidR="005D4D94" w:rsidRDefault="005D4D94">
      <w:pPr>
        <w:spacing w:after="0" w:line="240" w:lineRule="auto"/>
        <w:jc w:val="both"/>
      </w:pPr>
      <w:r>
        <w:t>5.1.5 Принимать заявки и документы, отправленные с использованием факсимильной и электронной связи, с последующим предоставлением оригиналов документов.</w:t>
      </w:r>
    </w:p>
    <w:p w:rsidR="005D4D94" w:rsidRDefault="005D4D94">
      <w:pPr>
        <w:spacing w:after="0" w:line="240" w:lineRule="auto"/>
        <w:jc w:val="both"/>
      </w:pPr>
      <w:r>
        <w:t>5.1.6 Исполнитель вправе приступить к оказанию услуг до зачисления авансового платежа на расчетный счет Исполнителя.</w:t>
      </w:r>
    </w:p>
    <w:p w:rsidR="005D4D94" w:rsidRDefault="005D4D94">
      <w:pPr>
        <w:spacing w:after="0" w:line="240" w:lineRule="auto"/>
        <w:jc w:val="both"/>
      </w:pPr>
      <w:r>
        <w:t>5.2 Заказчик обязуется:</w:t>
      </w:r>
    </w:p>
    <w:p w:rsidR="005D4D94" w:rsidRDefault="005D4D94">
      <w:pPr>
        <w:spacing w:after="0" w:line="240" w:lineRule="auto"/>
        <w:jc w:val="both"/>
      </w:pPr>
      <w:r>
        <w:t>5.2.1 Доставлять СИ к месту оказания услуг и обратно самостоятельно и за свой счет.</w:t>
      </w:r>
    </w:p>
    <w:p w:rsidR="005D4D94" w:rsidRDefault="005D4D94">
      <w:pPr>
        <w:spacing w:after="0" w:line="240" w:lineRule="auto"/>
        <w:jc w:val="both"/>
      </w:pPr>
      <w:r>
        <w:t>5.2.2 Своевременно и в полном объеме  оплачивать услуги Исполнителя, получить СИ после оказания Услуг не позднее 10 рабочих дней с момента получения информации о готовности СИ.</w:t>
      </w:r>
    </w:p>
    <w:p w:rsidR="005D4D94" w:rsidRDefault="005D4D94">
      <w:pPr>
        <w:spacing w:after="0" w:line="240" w:lineRule="auto"/>
        <w:jc w:val="both"/>
      </w:pPr>
      <w:r>
        <w:t>5.2.3 Оплачивать пени за просрочку платежей в соответствии с условиями договора и при нарушении сроков получения СИ после оказания Услуг.</w:t>
      </w:r>
    </w:p>
    <w:p w:rsidR="005D4D94" w:rsidRDefault="005D4D94">
      <w:pPr>
        <w:spacing w:after="0" w:line="240" w:lineRule="auto"/>
        <w:jc w:val="both"/>
      </w:pPr>
      <w:r>
        <w:t>5.2.4 Уведомлять Исполнителя о готовности СИ к оказанию Услуг на местах их эксплуатации в письменной форме за 15 рабочих дней.</w:t>
      </w:r>
    </w:p>
    <w:p w:rsidR="005D4D94" w:rsidRDefault="005D4D94">
      <w:pPr>
        <w:spacing w:after="0" w:line="240" w:lineRule="auto"/>
        <w:jc w:val="both"/>
      </w:pPr>
      <w:r>
        <w:t>5.2.5 Принимать к оплате  документы без сопроводительных писем и отправленные факсимильной и электронной связью с последующим предоставлением оригиналов.</w:t>
      </w:r>
    </w:p>
    <w:p w:rsidR="005D4D94" w:rsidRDefault="005D4D94">
      <w:pPr>
        <w:spacing w:after="0" w:line="240" w:lineRule="auto"/>
        <w:jc w:val="both"/>
      </w:pPr>
      <w:r>
        <w:t>по обеззараживанию, нейтрализации, дезактивации.</w:t>
      </w:r>
    </w:p>
    <w:p w:rsidR="005D4D94" w:rsidRDefault="005D4D94">
      <w:pPr>
        <w:spacing w:after="0" w:line="240" w:lineRule="auto"/>
        <w:jc w:val="both"/>
      </w:pPr>
      <w:r>
        <w:t>5.2.6 На местах эксплуатации СИ предоставлять Исполнителю при необходимости соответствующие требованиям помещения, вспомогательный персонал и транспорт до места оказания услуг и обратно.</w:t>
      </w:r>
    </w:p>
    <w:p w:rsidR="006754EA" w:rsidRDefault="006754EA" w:rsidP="006754EA">
      <w:pPr>
        <w:spacing w:after="0" w:line="240" w:lineRule="auto"/>
        <w:jc w:val="both"/>
      </w:pPr>
      <w:r>
        <w:t xml:space="preserve">5.2.7 Представлять СИ без упаковочной тары, чистыми, расконсервированными, с техническим описанием (при наличии в комплекте СИ, указанном в описании типа СИ), с руководством (инструкцией) по эксплуатации (при наличии в комплекте СИ, указанном в описании типа СИ), методикой поверки (при наличии в комплекте </w:t>
      </w:r>
      <w:r>
        <w:lastRenderedPageBreak/>
        <w:t xml:space="preserve">СИ, указанном в описании типа СИ), паспортом (формуляром) (при наличии в комплекте СИ, указанном в описании типа СИ) и свидетельством о последней поверке, а также с необходимыми комплектующими устройствами. Автоцистерны должны быть без осадков грязи, остатков нефтепродуктов и масел, вместе со свидетельством о регистрации ТМ и свидетельством (сертификатом) о последней поверке (калибровке). При поверке (калибровке) автомобильных весов обеспечить за свой счет погрузку-разгрузку, доставку, сохранность и возврат 500 кг эталонных гирь, наличие грузоподъемных механизмов и требуемые замещающие груза со стабильной массой в зависимости от максимального предела взвешивания. </w:t>
      </w:r>
    </w:p>
    <w:p w:rsidR="006754EA" w:rsidRDefault="006754EA">
      <w:pPr>
        <w:spacing w:after="0" w:line="240" w:lineRule="auto"/>
        <w:jc w:val="both"/>
      </w:pPr>
      <w:r>
        <w:tab/>
        <w:t>Средства измерений, эксплуатируемые в (на) агрессивных (специальных) средах, должны предоставляться на поверку обеззараженными, нейтрализованными, дезактивированными со справкой, подтверждающей выполнение необходимых мероприятий по обеззараживанию, нейтрализации, дезактивации.</w:t>
      </w:r>
    </w:p>
    <w:p w:rsidR="005D4D94" w:rsidRDefault="005D4D94">
      <w:pPr>
        <w:spacing w:after="0" w:line="240" w:lineRule="auto"/>
        <w:jc w:val="both"/>
      </w:pPr>
      <w:r>
        <w:t>5.2.</w:t>
      </w:r>
      <w:r w:rsidR="006754EA">
        <w:t>8</w:t>
      </w:r>
      <w:r>
        <w:t xml:space="preserve"> При оказании услуг на местах эксплуатации СИ обеспечить требования по охране труда и безопасного выполнения работ.</w:t>
      </w:r>
    </w:p>
    <w:p w:rsidR="005D4D94" w:rsidRDefault="005D4D94">
      <w:pPr>
        <w:spacing w:after="0" w:line="240" w:lineRule="auto"/>
        <w:jc w:val="both"/>
      </w:pPr>
      <w:r>
        <w:t>5.2.</w:t>
      </w:r>
      <w:r w:rsidR="006754EA">
        <w:t>9</w:t>
      </w:r>
      <w:r>
        <w:t xml:space="preserve"> Назначить ответственных лиц за подписание акта о выполнении работ  на местах эксплуатации СИ.</w:t>
      </w:r>
    </w:p>
    <w:p w:rsidR="005D4D94" w:rsidRDefault="005D4D94">
      <w:pPr>
        <w:spacing w:after="0" w:line="240" w:lineRule="auto"/>
        <w:jc w:val="both"/>
      </w:pPr>
      <w:r>
        <w:t>5.2.</w:t>
      </w:r>
      <w:r w:rsidR="006754EA">
        <w:t>10</w:t>
      </w:r>
      <w:r>
        <w:t xml:space="preserve"> Извещать Исполнителя  при изменении объемов и месторасположения СИ, почтовых и банковских реквизитов, наименования предприятия и филиалов, Ф.И.О. руководителя в течение 7(семи) рабочих дней с даты внесения изменений.</w:t>
      </w:r>
    </w:p>
    <w:p w:rsidR="005D4D94" w:rsidRDefault="005D4D94">
      <w:pPr>
        <w:spacing w:after="0" w:line="240" w:lineRule="auto"/>
        <w:jc w:val="both"/>
      </w:pPr>
      <w:r>
        <w:t>5.2.1</w:t>
      </w:r>
      <w:r w:rsidR="006754EA">
        <w:t>1</w:t>
      </w:r>
      <w:r>
        <w:t xml:space="preserve"> Проводить сверку взаимных расчетов  с оформлением акта не менее 1 раза в 6 месяцев.</w:t>
      </w:r>
    </w:p>
    <w:p w:rsidR="005D4D94" w:rsidRDefault="005D4D94">
      <w:pPr>
        <w:spacing w:after="0" w:line="240" w:lineRule="auto"/>
        <w:jc w:val="both"/>
      </w:pPr>
    </w:p>
    <w:p w:rsidR="005D4D94" w:rsidRDefault="005D4D94">
      <w:pPr>
        <w:numPr>
          <w:ilvl w:val="0"/>
          <w:numId w:val="1"/>
        </w:numPr>
        <w:spacing w:after="0" w:line="240" w:lineRule="auto"/>
        <w:jc w:val="center"/>
      </w:pPr>
      <w:r>
        <w:rPr>
          <w:b/>
        </w:rPr>
        <w:t>Форс-мажор (действие непреодолимой силы)</w:t>
      </w:r>
    </w:p>
    <w:p w:rsidR="005D4D94" w:rsidRDefault="005D4D94">
      <w:pPr>
        <w:spacing w:after="0" w:line="240" w:lineRule="auto"/>
        <w:jc w:val="both"/>
      </w:pPr>
      <w:r>
        <w:t>6.1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блокаду, эмбарго.</w:t>
      </w:r>
    </w:p>
    <w:p w:rsidR="005D4D94" w:rsidRDefault="005D4D94">
      <w:pPr>
        <w:spacing w:after="0" w:line="240" w:lineRule="auto"/>
        <w:jc w:val="both"/>
      </w:pPr>
      <w:r>
        <w:t>6.2.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5D4D94" w:rsidRDefault="005D4D94">
      <w:pPr>
        <w:spacing w:after="0" w:line="240" w:lineRule="auto"/>
        <w:jc w:val="both"/>
      </w:pPr>
      <w:r>
        <w:t>6.3. Сторона, которая не исполняет своего обязательства вследствие действия непреодолимой силы, должна</w:t>
      </w:r>
      <w:r>
        <w:br/>
        <w:t>немедленно известить другую сторону о препятствии и его влиянии на исполнение обязательств по договору, но не позднее 5 (пяти) рабочий дней с момента наступления таких обстоятельств.</w:t>
      </w:r>
    </w:p>
    <w:p w:rsidR="005D4D94" w:rsidRDefault="005D4D94">
      <w:pPr>
        <w:spacing w:after="0" w:line="240" w:lineRule="auto"/>
        <w:jc w:val="both"/>
      </w:pPr>
    </w:p>
    <w:p w:rsidR="005D4D94" w:rsidRDefault="005D4D94">
      <w:pPr>
        <w:numPr>
          <w:ilvl w:val="0"/>
          <w:numId w:val="1"/>
        </w:numPr>
        <w:spacing w:after="0" w:line="240" w:lineRule="auto"/>
        <w:jc w:val="center"/>
      </w:pPr>
      <w:r>
        <w:rPr>
          <w:b/>
        </w:rPr>
        <w:t>Ответственность сторон</w:t>
      </w:r>
    </w:p>
    <w:p w:rsidR="005D4D94" w:rsidRDefault="005D4D94">
      <w:pPr>
        <w:spacing w:after="0" w:line="240" w:lineRule="auto"/>
        <w:jc w:val="both"/>
      </w:pPr>
      <w:r>
        <w:t>7.1 При нарушении сроков оказания конкретных услуг по вине Исполнителя, стоимость их снижается на 0,3 % за каждый просроченный день, но не более чем на 30 %.</w:t>
      </w:r>
    </w:p>
    <w:p w:rsidR="005D4D94" w:rsidRDefault="005D4D94">
      <w:pPr>
        <w:spacing w:after="0" w:line="240" w:lineRule="auto"/>
        <w:jc w:val="both"/>
      </w:pPr>
      <w:r>
        <w:t>7.2 В случае просрочки платежей за оказанные Услуги, Заказчик  уплачивает пени в размере 0,3 % от неоплаченной суммы за каждый день просрочки.</w:t>
      </w:r>
    </w:p>
    <w:p w:rsidR="005D4D94" w:rsidRDefault="005D4D94">
      <w:pPr>
        <w:spacing w:after="0" w:line="240" w:lineRule="auto"/>
        <w:jc w:val="both"/>
      </w:pPr>
      <w:r>
        <w:t>7.3 При нарушении сроков получения СИ после оказания Услуг, Заказчик уплачивает пени в размере 0,3 % от стоимости оказанных услуг за каждый день просрочки.</w:t>
      </w:r>
    </w:p>
    <w:p w:rsidR="005D4D94" w:rsidRDefault="005D4D94">
      <w:pPr>
        <w:spacing w:after="0" w:line="240" w:lineRule="auto"/>
        <w:jc w:val="both"/>
      </w:pPr>
      <w:r>
        <w:t>7.4 В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5D4D94" w:rsidRDefault="005D4D94">
      <w:pPr>
        <w:spacing w:after="0" w:line="240" w:lineRule="auto"/>
        <w:jc w:val="both"/>
        <w:rPr>
          <w:b/>
        </w:rPr>
      </w:pPr>
      <w:r>
        <w:t>7.5 Применение санкций не освобождает Стороны от выполнения принятых обязательств по настоящему Договору.</w:t>
      </w:r>
    </w:p>
    <w:p w:rsidR="005D4D94" w:rsidRDefault="005D4D94">
      <w:pPr>
        <w:spacing w:after="0" w:line="240" w:lineRule="auto"/>
        <w:jc w:val="center"/>
      </w:pPr>
      <w:r>
        <w:rPr>
          <w:b/>
        </w:rPr>
        <w:t>8. Прочие условия договора</w:t>
      </w:r>
    </w:p>
    <w:p w:rsidR="005D4D94" w:rsidRDefault="005D4D94">
      <w:pPr>
        <w:spacing w:after="0" w:line="240" w:lineRule="auto"/>
        <w:jc w:val="both"/>
      </w:pPr>
      <w:r>
        <w:t>8.1 Исполнитель проводит в межповерочный интервал анализ и оценку метрологических требований к средствам измерений, испытательного оборудования и соответствия условий их эксплуатации в целях определения пригодности к применению.</w:t>
      </w:r>
    </w:p>
    <w:p w:rsidR="005D4D94" w:rsidRDefault="005D4D94">
      <w:pPr>
        <w:spacing w:after="0" w:line="240" w:lineRule="auto"/>
        <w:jc w:val="both"/>
      </w:pPr>
      <w:r>
        <w:t>8.2 Спорные вопросы, возникающие при исполнении договора, Стороны будут решать путем переговоров. При не достижении  согласия, споры рассматриваются в Арбитражном суде РС(Я) в г. Якутске после досудебного урегулирования спора путем предъявления претензии. Срок рассмотрения претензии 15 календарных дней с момента получения.</w:t>
      </w:r>
    </w:p>
    <w:p w:rsidR="005D4D94" w:rsidRDefault="005D4D94">
      <w:pPr>
        <w:spacing w:after="0" w:line="240" w:lineRule="auto"/>
        <w:jc w:val="both"/>
      </w:pPr>
      <w:r>
        <w:t>8.3 Договор составлен в 2-х экземплярах по одному для каждой из Сторон, которые имеют одинаковую юридическую силу.</w:t>
      </w:r>
    </w:p>
    <w:p w:rsidR="005D4D94" w:rsidRDefault="005D4D94">
      <w:pPr>
        <w:spacing w:after="0" w:line="240" w:lineRule="auto"/>
        <w:jc w:val="both"/>
        <w:rPr>
          <w:b/>
        </w:rPr>
      </w:pPr>
      <w:r>
        <w:t>8.4 Расторжение договора, внесение изменений и дополнений осуществляется в соответствии с действующим законодательств</w:t>
      </w:r>
      <w:bookmarkStart w:id="0" w:name="_GoBack"/>
      <w:bookmarkEnd w:id="0"/>
      <w:r>
        <w:t xml:space="preserve">ом РФ. </w:t>
      </w:r>
    </w:p>
    <w:p w:rsidR="005D4D94" w:rsidRDefault="005D4D94">
      <w:pPr>
        <w:spacing w:after="0" w:line="240" w:lineRule="auto"/>
        <w:jc w:val="center"/>
      </w:pPr>
      <w:r>
        <w:rPr>
          <w:b/>
        </w:rPr>
        <w:t>9. Срок действия договора</w:t>
      </w:r>
    </w:p>
    <w:p w:rsidR="005D4D94" w:rsidRDefault="000E77CA">
      <w:pPr>
        <w:spacing w:after="0" w:line="240" w:lineRule="auto"/>
        <w:jc w:val="both"/>
      </w:pPr>
      <w:r>
        <w:t xml:space="preserve">9.1 Настоящий договор вступает в силу с момента его подписания обеими Сторонами и действует до  </w:t>
      </w:r>
      <w:r w:rsidR="00C5331E">
        <w:t xml:space="preserve"> 31</w:t>
      </w:r>
      <w:r w:rsidR="000E5403">
        <w:t>.12.202__</w:t>
      </w:r>
      <w:r w:rsidR="005D4D94">
        <w:t xml:space="preserve"> год(а), а в части платежей до полного их завершения.</w:t>
      </w:r>
    </w:p>
    <w:p w:rsidR="000E77CA" w:rsidRDefault="000E77CA">
      <w:pPr>
        <w:spacing w:after="0" w:line="240" w:lineRule="auto"/>
        <w:jc w:val="both"/>
        <w:rPr>
          <w:b/>
        </w:rPr>
      </w:pPr>
    </w:p>
    <w:p w:rsidR="005D4D94" w:rsidRDefault="005D4D94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10. Юридические и банковские реквизиты Сторон</w:t>
      </w:r>
    </w:p>
    <w:p w:rsidR="005D4D94" w:rsidRDefault="005D4D94">
      <w:pPr>
        <w:spacing w:after="0" w:line="240" w:lineRule="auto"/>
        <w:jc w:val="center"/>
        <w:rPr>
          <w:b/>
        </w:rPr>
      </w:pPr>
    </w:p>
    <w:p w:rsidR="005D4D94" w:rsidRDefault="005D4D94">
      <w:pPr>
        <w:spacing w:after="0"/>
        <w:jc w:val="both"/>
      </w:pPr>
      <w:r>
        <w:rPr>
          <w:b/>
        </w:rPr>
        <w:t>Исполнитель: ФБУ "Якутский ЦСМ"</w:t>
      </w:r>
    </w:p>
    <w:p w:rsidR="005D4D94" w:rsidRDefault="005D4D94">
      <w:pPr>
        <w:spacing w:after="0"/>
      </w:pPr>
      <w:r>
        <w:t>Адрес юридический: 677027, РС(Я), г. Якутск, ул. Кирова, д.26</w:t>
      </w:r>
    </w:p>
    <w:p w:rsidR="005D4D94" w:rsidRDefault="005D4D94">
      <w:pPr>
        <w:spacing w:after="0"/>
      </w:pPr>
      <w:r>
        <w:t>Адрес почтовый: 677027, РС(Я) г. Якутск, ул. Кирова, д. 26</w:t>
      </w:r>
    </w:p>
    <w:p w:rsidR="005D4D94" w:rsidRDefault="005D4D94">
      <w:pPr>
        <w:spacing w:after="0"/>
      </w:pPr>
      <w:r>
        <w:t>Телефон:</w:t>
      </w:r>
      <w:r w:rsidR="000E5403">
        <w:t xml:space="preserve"> 8-800-350-60-35</w:t>
      </w:r>
      <w:r>
        <w:t xml:space="preserve">, факс: </w:t>
      </w:r>
      <w:r w:rsidR="000E5403">
        <w:t>(4112) 43-39-02</w:t>
      </w:r>
      <w:r>
        <w:t xml:space="preserve">, http://www.yakcsm.ru, e-mail: </w:t>
      </w:r>
      <w:hyperlink r:id="rId9" w:history="1">
        <w:r>
          <w:rPr>
            <w:rStyle w:val="a3"/>
          </w:rPr>
          <w:t>mail@yakcsm.ru</w:t>
        </w:r>
      </w:hyperlink>
    </w:p>
    <w:p w:rsidR="005D4D94" w:rsidRDefault="005D4D94">
      <w:pPr>
        <w:spacing w:after="0"/>
      </w:pPr>
      <w:r>
        <w:t xml:space="preserve">Банк получателя: Отделение-НБ РЕСПУБЛИКИ САХА (ЯКУТИЯ) Г.ЯКУТСК </w:t>
      </w:r>
    </w:p>
    <w:p w:rsidR="005D4D94" w:rsidRDefault="005D4D94">
      <w:pPr>
        <w:spacing w:after="0"/>
      </w:pPr>
      <w:r>
        <w:t xml:space="preserve">Р/сч: </w:t>
      </w:r>
      <w:r w:rsidR="002A18E6" w:rsidRPr="002A18E6">
        <w:t>40501810805072007003</w:t>
      </w:r>
      <w:r>
        <w:t xml:space="preserve"> в Отделении-НБ РЕСПУБЛИКИ САХА (ЯКУТИЯ) Г.ЯКУТСК </w:t>
      </w:r>
    </w:p>
    <w:p w:rsidR="005D4D94" w:rsidRDefault="005D4D94">
      <w:pPr>
        <w:spacing w:after="0"/>
      </w:pPr>
      <w:r>
        <w:t>К/СЧ: нет</w:t>
      </w:r>
    </w:p>
    <w:p w:rsidR="005D4D94" w:rsidRDefault="005D4D94">
      <w:pPr>
        <w:spacing w:after="0"/>
      </w:pPr>
      <w:r>
        <w:t xml:space="preserve">БИК 049805001   </w:t>
      </w:r>
    </w:p>
    <w:p w:rsidR="005D4D94" w:rsidRDefault="005D4D94">
      <w:pPr>
        <w:spacing w:after="0"/>
      </w:pPr>
      <w:r>
        <w:t>ИНН\КПП: 1435018936\143501001</w:t>
      </w:r>
    </w:p>
    <w:p w:rsidR="005D4D94" w:rsidRDefault="005D4D94">
      <w:pPr>
        <w:spacing w:after="0"/>
      </w:pPr>
      <w:r>
        <w:t>ОГРН 1021401051484, ОКПО 02568035, ОКОНХ 19800</w:t>
      </w:r>
    </w:p>
    <w:p w:rsidR="005D4D94" w:rsidRDefault="005D4D94">
      <w:pPr>
        <w:spacing w:after="0"/>
      </w:pPr>
      <w:r>
        <w:t>Получатель:  Получатель: Управление Федерального Казначейства по Республике Саха (Якутия) (ФБУ "Якутский ЦСМ", л/с 20166U95210)</w:t>
      </w:r>
    </w:p>
    <w:p w:rsidR="005D4D94" w:rsidRDefault="005D4D94">
      <w:pPr>
        <w:spacing w:after="0"/>
      </w:pPr>
    </w:p>
    <w:p w:rsidR="005D4D94" w:rsidRDefault="000E5403">
      <w:pPr>
        <w:spacing w:after="0"/>
        <w:jc w:val="both"/>
      </w:pPr>
      <w:r>
        <w:rPr>
          <w:b/>
        </w:rPr>
        <w:t xml:space="preserve">Заказчик: </w:t>
      </w:r>
    </w:p>
    <w:p w:rsidR="005D4D94" w:rsidRDefault="000E5403">
      <w:pPr>
        <w:spacing w:after="0"/>
        <w:jc w:val="both"/>
      </w:pPr>
      <w:r>
        <w:t xml:space="preserve">Адрес юридический: </w:t>
      </w:r>
    </w:p>
    <w:p w:rsidR="000E5403" w:rsidRDefault="000E5403">
      <w:pPr>
        <w:spacing w:after="0"/>
        <w:jc w:val="both"/>
      </w:pPr>
      <w:r>
        <w:t xml:space="preserve">Адрес почтовый: </w:t>
      </w:r>
    </w:p>
    <w:p w:rsidR="005D4D94" w:rsidRDefault="000E5403">
      <w:pPr>
        <w:spacing w:after="0"/>
        <w:jc w:val="both"/>
      </w:pPr>
      <w:r>
        <w:t xml:space="preserve">Телефон: </w:t>
      </w:r>
    </w:p>
    <w:p w:rsidR="005D4D94" w:rsidRDefault="000E5403">
      <w:pPr>
        <w:spacing w:after="0"/>
        <w:jc w:val="both"/>
      </w:pPr>
      <w:r>
        <w:t xml:space="preserve">Банк :  </w:t>
      </w:r>
    </w:p>
    <w:p w:rsidR="005D4D94" w:rsidRDefault="000E5403">
      <w:pPr>
        <w:spacing w:after="0"/>
        <w:jc w:val="both"/>
      </w:pPr>
      <w:r>
        <w:t xml:space="preserve">Р/сч.:  </w:t>
      </w:r>
    </w:p>
    <w:p w:rsidR="005D4D94" w:rsidRDefault="000E5403">
      <w:pPr>
        <w:pBdr>
          <w:bottom w:val="single" w:sz="8" w:space="1" w:color="000000"/>
        </w:pBdr>
        <w:spacing w:after="0"/>
      </w:pPr>
      <w:r>
        <w:t xml:space="preserve">Кор.сч.:  </w:t>
      </w:r>
    </w:p>
    <w:p w:rsidR="005D4D94" w:rsidRDefault="000E5403">
      <w:pPr>
        <w:pBdr>
          <w:bottom w:val="single" w:sz="8" w:space="1" w:color="000000"/>
        </w:pBdr>
        <w:spacing w:after="0"/>
      </w:pPr>
      <w:r>
        <w:t xml:space="preserve">БИК :  </w:t>
      </w:r>
    </w:p>
    <w:p w:rsidR="005D4D94" w:rsidRDefault="000E5403">
      <w:pPr>
        <w:pBdr>
          <w:bottom w:val="single" w:sz="8" w:space="1" w:color="000000"/>
        </w:pBdr>
        <w:spacing w:after="0"/>
        <w:rPr>
          <w:b/>
        </w:rPr>
      </w:pPr>
      <w:r>
        <w:t xml:space="preserve">ИНН\КПП: </w:t>
      </w:r>
    </w:p>
    <w:p w:rsidR="005D4D94" w:rsidRDefault="005D4D94">
      <w:pPr>
        <w:pBdr>
          <w:bottom w:val="single" w:sz="8" w:space="1" w:color="000000"/>
        </w:pBdr>
        <w:spacing w:after="0"/>
        <w:jc w:val="center"/>
        <w:rPr>
          <w:b/>
        </w:rPr>
      </w:pPr>
    </w:p>
    <w:p w:rsidR="005D4D94" w:rsidRDefault="005D4D94">
      <w:pPr>
        <w:spacing w:after="0" w:line="240" w:lineRule="auto"/>
        <w:jc w:val="both"/>
        <w:rPr>
          <w:b/>
        </w:rPr>
      </w:pPr>
      <w:r>
        <w:rPr>
          <w:b/>
        </w:rPr>
        <w:t>Обязательные данные для заполнения платежного поручения:</w:t>
      </w:r>
    </w:p>
    <w:p w:rsidR="005D4D94" w:rsidRDefault="005D4D94">
      <w:pPr>
        <w:spacing w:after="0" w:line="240" w:lineRule="auto"/>
        <w:jc w:val="both"/>
        <w:rPr>
          <w:b/>
        </w:rPr>
      </w:pPr>
      <w:r>
        <w:rPr>
          <w:b/>
        </w:rPr>
        <w:t>Получатель: УФК по Республике Саха (Якутия) (ФБУ «Якутский ЦСМ») л/с 20166U95210</w:t>
      </w:r>
    </w:p>
    <w:p w:rsidR="005D4D94" w:rsidRDefault="005D4D94">
      <w:pPr>
        <w:spacing w:after="0" w:line="240" w:lineRule="auto"/>
        <w:jc w:val="both"/>
        <w:rPr>
          <w:b/>
        </w:rPr>
      </w:pPr>
      <w:r>
        <w:rPr>
          <w:b/>
        </w:rPr>
        <w:t xml:space="preserve">р/с </w:t>
      </w:r>
      <w:r w:rsidR="000E5EFC" w:rsidRPr="000E5EFC">
        <w:rPr>
          <w:b/>
        </w:rPr>
        <w:t>40501810805072007003</w:t>
      </w:r>
      <w:r>
        <w:rPr>
          <w:b/>
        </w:rPr>
        <w:t xml:space="preserve"> в Отделении - НБ РЕСП.САХА (ЯКУТИЯ) Г.ЯКУТСК</w:t>
      </w:r>
    </w:p>
    <w:p w:rsidR="005D4D94" w:rsidRDefault="005D4D94">
      <w:pPr>
        <w:spacing w:after="0" w:line="240" w:lineRule="auto"/>
        <w:jc w:val="both"/>
      </w:pPr>
      <w:r>
        <w:rPr>
          <w:b/>
        </w:rPr>
        <w:t>Назначение платежа: 00000000000000000130 Поверка средств измерений по договору</w:t>
      </w:r>
    </w:p>
    <w:p w:rsidR="005D4D94" w:rsidRDefault="005D4D94">
      <w:pPr>
        <w:spacing w:after="0" w:line="240" w:lineRule="auto"/>
        <w:jc w:val="both"/>
      </w:pPr>
      <w:r>
        <w:t>№____   от _____ , счету № ____  от _____.</w:t>
      </w:r>
    </w:p>
    <w:p w:rsidR="005D4D94" w:rsidRDefault="005D4D94">
      <w:pPr>
        <w:spacing w:after="0" w:line="240" w:lineRule="auto"/>
        <w:jc w:val="both"/>
      </w:pPr>
      <w:r>
        <w:t>Телефоны для справок:</w:t>
      </w:r>
    </w:p>
    <w:p w:rsidR="005D4D94" w:rsidRDefault="005D4D94">
      <w:pPr>
        <w:spacing w:after="0" w:line="240" w:lineRule="auto"/>
        <w:jc w:val="both"/>
      </w:pPr>
      <w:r>
        <w:t>- О готовности СИ после поверки тел. (4112)43-41-74, 43-44-02;</w:t>
      </w:r>
    </w:p>
    <w:p w:rsidR="005D4D94" w:rsidRDefault="005D4D94">
      <w:pPr>
        <w:spacing w:after="0" w:line="240" w:lineRule="auto"/>
        <w:jc w:val="both"/>
      </w:pPr>
      <w:r>
        <w:t>- По Графикам и Договорам  тел. (4112) 43-41-83, 43-39-02;</w:t>
      </w:r>
    </w:p>
    <w:p w:rsidR="005D4D94" w:rsidRDefault="005D4D94">
      <w:pPr>
        <w:spacing w:after="0" w:line="240" w:lineRule="auto"/>
        <w:jc w:val="both"/>
        <w:rPr>
          <w:lang w:val="en-US"/>
        </w:rPr>
      </w:pPr>
      <w:r>
        <w:t xml:space="preserve">- О наличии денег на карточке предприятия и поступлении платежных поручений тел. </w:t>
      </w:r>
      <w:r>
        <w:rPr>
          <w:lang w:val="en-US"/>
        </w:rPr>
        <w:t>(4112)43-30-03.</w:t>
      </w:r>
    </w:p>
    <w:p w:rsidR="005D4D94" w:rsidRDefault="005D4D94">
      <w:pPr>
        <w:spacing w:after="0" w:line="240" w:lineRule="auto"/>
        <w:jc w:val="both"/>
        <w:rPr>
          <w:lang w:val="en-US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5341"/>
        <w:gridCol w:w="5421"/>
      </w:tblGrid>
      <w:tr w:rsidR="005D4D94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94" w:rsidRPr="000E5403" w:rsidRDefault="005D4D94" w:rsidP="000E540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Заказчик:</w:t>
            </w:r>
            <w:r w:rsidR="000E5403">
              <w:rPr>
                <w:b/>
                <w:lang w:val="en-US"/>
              </w:rPr>
              <w:t xml:space="preserve">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D94" w:rsidRDefault="005D4D94">
            <w:pPr>
              <w:spacing w:after="0" w:line="240" w:lineRule="auto"/>
              <w:jc w:val="both"/>
            </w:pPr>
            <w:r>
              <w:rPr>
                <w:b/>
              </w:rPr>
              <w:t>Исполнитель: ФБУ «Якутский ЦСМ»</w:t>
            </w:r>
          </w:p>
        </w:tc>
      </w:tr>
      <w:tr w:rsidR="005D4D94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94" w:rsidRPr="000E5403" w:rsidRDefault="000E5403" w:rsidP="000E5403">
            <w:pPr>
              <w:spacing w:after="0" w:line="240" w:lineRule="auto"/>
            </w:pPr>
            <w:r>
              <w:rPr>
                <w:lang w:val="en-US"/>
              </w:rPr>
              <w:t>____________________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D94" w:rsidRDefault="005D4D94">
            <w:pPr>
              <w:spacing w:after="0" w:line="240" w:lineRule="auto"/>
              <w:jc w:val="both"/>
            </w:pPr>
            <w:r>
              <w:t xml:space="preserve">Директор </w:t>
            </w:r>
            <w:r>
              <w:rPr>
                <w:lang w:val="en-US"/>
              </w:rPr>
              <w:t xml:space="preserve">______________________  </w:t>
            </w:r>
            <w:r>
              <w:t>Д.Д. Ноговицын</w:t>
            </w:r>
          </w:p>
        </w:tc>
      </w:tr>
      <w:tr w:rsidR="005D4D94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94" w:rsidRDefault="005D4D94" w:rsidP="00A74F31">
            <w:pPr>
              <w:spacing w:after="0" w:line="240" w:lineRule="auto"/>
              <w:jc w:val="both"/>
              <w:rPr>
                <w:lang w:val="en-US"/>
              </w:rPr>
            </w:pPr>
            <w:r>
              <w:t>«____» _________________20</w:t>
            </w:r>
            <w:r w:rsidR="00A74F31">
              <w:t>2</w:t>
            </w:r>
            <w:r>
              <w:t>___г.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D94" w:rsidRDefault="000E5403" w:rsidP="000E5403">
            <w:pPr>
              <w:spacing w:after="0" w:line="240" w:lineRule="auto"/>
              <w:jc w:val="both"/>
            </w:pPr>
            <w:r w:rsidRPr="000E5403">
              <w:t>«____» _________________202___г.</w:t>
            </w:r>
          </w:p>
        </w:tc>
      </w:tr>
    </w:tbl>
    <w:p w:rsidR="005D4D94" w:rsidRDefault="005D4D94">
      <w:pPr>
        <w:spacing w:after="0" w:line="240" w:lineRule="auto"/>
        <w:jc w:val="both"/>
      </w:pPr>
      <w:r>
        <w:t xml:space="preserve">                  м.п.                                                                                                           м.п.</w:t>
      </w:r>
    </w:p>
    <w:p w:rsidR="005D4D94" w:rsidRDefault="005D4D94">
      <w:pPr>
        <w:spacing w:after="0" w:line="240" w:lineRule="auto"/>
        <w:jc w:val="both"/>
      </w:pPr>
    </w:p>
    <w:p w:rsidR="005D4D94" w:rsidRDefault="005D4D94">
      <w:pPr>
        <w:spacing w:after="0" w:line="240" w:lineRule="auto"/>
        <w:jc w:val="both"/>
      </w:pPr>
    </w:p>
    <w:p w:rsidR="005D4D94" w:rsidRDefault="005D4D94">
      <w:pPr>
        <w:spacing w:after="0" w:line="240" w:lineRule="auto"/>
        <w:jc w:val="both"/>
      </w:pPr>
    </w:p>
    <w:sectPr w:rsidR="005D4D94">
      <w:footerReference w:type="default" r:id="rId10"/>
      <w:pgSz w:w="11906" w:h="16838"/>
      <w:pgMar w:top="568" w:right="720" w:bottom="720" w:left="720" w:header="720" w:footer="56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92" w:rsidRDefault="00985492">
      <w:pPr>
        <w:spacing w:after="0" w:line="240" w:lineRule="auto"/>
      </w:pPr>
      <w:r>
        <w:separator/>
      </w:r>
    </w:p>
  </w:endnote>
  <w:endnote w:type="continuationSeparator" w:id="0">
    <w:p w:rsidR="00985492" w:rsidRDefault="0098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94" w:rsidRDefault="005D4D94">
    <w:pPr>
      <w:spacing w:after="0" w:line="240" w:lineRule="auto"/>
      <w:jc w:val="both"/>
    </w:pPr>
    <w:r>
      <w:t>Заказчик ________________________                                     Исполнитель _________________________</w:t>
    </w:r>
  </w:p>
  <w:p w:rsidR="005D4D94" w:rsidRDefault="005D4D94">
    <w:pPr>
      <w:spacing w:after="0" w:line="240" w:lineRule="auto"/>
      <w:jc w:val="center"/>
    </w:pPr>
    <w:r>
      <w:t xml:space="preserve">Страница </w:t>
    </w:r>
    <w:r>
      <w:rPr>
        <w:b/>
      </w:rPr>
      <w:fldChar w:fldCharType="begin"/>
    </w:r>
    <w:r>
      <w:rPr>
        <w:b/>
      </w:rPr>
      <w:instrText xml:space="preserve"> PAGE \*Arabic </w:instrText>
    </w:r>
    <w:r>
      <w:rPr>
        <w:b/>
      </w:rPr>
      <w:fldChar w:fldCharType="separate"/>
    </w:r>
    <w:r w:rsidR="000E5403">
      <w:rPr>
        <w:b/>
        <w:noProof/>
      </w:rPr>
      <w:t>2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 xml:space="preserve"> NUMPAGES \*Arabic </w:instrText>
    </w:r>
    <w:r>
      <w:rPr>
        <w:b/>
      </w:rPr>
      <w:fldChar w:fldCharType="separate"/>
    </w:r>
    <w:r w:rsidR="000E5403">
      <w:rPr>
        <w:b/>
        <w:noProof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92" w:rsidRDefault="00985492">
      <w:pPr>
        <w:spacing w:after="0" w:line="240" w:lineRule="auto"/>
      </w:pPr>
      <w:r>
        <w:separator/>
      </w:r>
    </w:p>
  </w:footnote>
  <w:footnote w:type="continuationSeparator" w:id="0">
    <w:p w:rsidR="00985492" w:rsidRDefault="00985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1E"/>
    <w:rsid w:val="000E5403"/>
    <w:rsid w:val="000E5EFC"/>
    <w:rsid w:val="000E77CA"/>
    <w:rsid w:val="00131645"/>
    <w:rsid w:val="00155A03"/>
    <w:rsid w:val="002A18E6"/>
    <w:rsid w:val="004F27DA"/>
    <w:rsid w:val="005D4D94"/>
    <w:rsid w:val="00666450"/>
    <w:rsid w:val="006754EA"/>
    <w:rsid w:val="008A37C8"/>
    <w:rsid w:val="00985492"/>
    <w:rsid w:val="00A10494"/>
    <w:rsid w:val="00A74F31"/>
    <w:rsid w:val="00C33546"/>
    <w:rsid w:val="00C5331E"/>
    <w:rsid w:val="00E641F2"/>
    <w:rsid w:val="00E9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2z0">
    <w:name w:val="WW8Num2z0"/>
    <w:rPr>
      <w:rFonts w:hint="default"/>
      <w:b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rPr>
      <w:sz w:val="22"/>
      <w:szCs w:val="22"/>
    </w:rPr>
  </w:style>
  <w:style w:type="character" w:customStyle="1" w:styleId="a6">
    <w:name w:val="Нижний колонтитул Знак"/>
    <w:rPr>
      <w:sz w:val="22"/>
      <w:szCs w:val="22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List Paragraph"/>
    <w:basedOn w:val="a"/>
    <w:qFormat/>
    <w:pPr>
      <w:ind w:left="720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2z0">
    <w:name w:val="WW8Num2z0"/>
    <w:rPr>
      <w:rFonts w:hint="default"/>
      <w:b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rPr>
      <w:sz w:val="22"/>
      <w:szCs w:val="22"/>
    </w:rPr>
  </w:style>
  <w:style w:type="character" w:customStyle="1" w:styleId="a6">
    <w:name w:val="Нижний колонтитул Знак"/>
    <w:rPr>
      <w:sz w:val="22"/>
      <w:szCs w:val="22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List Paragraph"/>
    <w:basedOn w:val="a"/>
    <w:qFormat/>
    <w:pPr>
      <w:ind w:left="720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cs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yakcs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Links>
    <vt:vector size="12" baseType="variant">
      <vt:variant>
        <vt:i4>3866632</vt:i4>
      </vt:variant>
      <vt:variant>
        <vt:i4>3</vt:i4>
      </vt:variant>
      <vt:variant>
        <vt:i4>0</vt:i4>
      </vt:variant>
      <vt:variant>
        <vt:i4>5</vt:i4>
      </vt:variant>
      <vt:variant>
        <vt:lpwstr>mailto:mail@yakcsm.ru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http://www.yakcsm.ru/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Р. Игнатьева</dc:creator>
  <cp:lastModifiedBy>Людмила Р. Игнатьева</cp:lastModifiedBy>
  <cp:revision>1</cp:revision>
  <cp:lastPrinted>2016-01-14T01:04:00Z</cp:lastPrinted>
  <dcterms:created xsi:type="dcterms:W3CDTF">2020-05-27T03:20:00Z</dcterms:created>
  <dcterms:modified xsi:type="dcterms:W3CDTF">2020-05-27T03:23:00Z</dcterms:modified>
</cp:coreProperties>
</file>